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25" w:rsidRDefault="000F1425" w:rsidP="000F1425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МАЛОКРАСНОЯРСКИЙ  ВЕСТНИК</w:t>
      </w:r>
      <w:proofErr w:type="gramEnd"/>
      <w:r>
        <w:rPr>
          <w:b/>
        </w:rPr>
        <w:t xml:space="preserve">»                              </w:t>
      </w:r>
      <w:r w:rsidR="00674205">
        <w:rPr>
          <w:b/>
        </w:rPr>
        <w:t xml:space="preserve">                              </w:t>
      </w:r>
      <w:r w:rsidR="0067373C">
        <w:rPr>
          <w:b/>
        </w:rPr>
        <w:t>16  февраля</w:t>
      </w:r>
      <w:r>
        <w:rPr>
          <w:b/>
        </w:rPr>
        <w:t xml:space="preserve">        периодическое печатное издание Совета депутатов                  </w:t>
      </w:r>
      <w:r w:rsidR="0067373C">
        <w:rPr>
          <w:b/>
        </w:rPr>
        <w:t xml:space="preserve">                            2024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Малокрасноярского</w:t>
      </w:r>
      <w:proofErr w:type="spellEnd"/>
      <w:r>
        <w:rPr>
          <w:b/>
        </w:rPr>
        <w:t xml:space="preserve"> сельсовета        </w:t>
      </w:r>
    </w:p>
    <w:p w:rsidR="000F1425" w:rsidRDefault="000F1425" w:rsidP="000F1425">
      <w:pPr>
        <w:rPr>
          <w:b/>
        </w:rPr>
      </w:pPr>
      <w:proofErr w:type="spellStart"/>
      <w:r>
        <w:rPr>
          <w:b/>
          <w:u w:val="single"/>
        </w:rPr>
        <w:t>Кыштовского</w:t>
      </w:r>
      <w:proofErr w:type="spellEnd"/>
      <w:r>
        <w:rPr>
          <w:b/>
          <w:u w:val="single"/>
        </w:rPr>
        <w:t xml:space="preserve">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67373C">
        <w:rPr>
          <w:b/>
          <w:u w:val="single"/>
        </w:rPr>
        <w:t>7</w:t>
      </w:r>
      <w:r>
        <w:rPr>
          <w:b/>
          <w:u w:val="single"/>
        </w:rPr>
        <w:t xml:space="preserve">_                           </w:t>
      </w:r>
    </w:p>
    <w:p w:rsidR="000F1425" w:rsidRDefault="000F1425" w:rsidP="000F1425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МАЛОКРАСНОЯРСКИЙ  ВЕСТНИК</w:t>
      </w:r>
      <w:proofErr w:type="gramEnd"/>
      <w:r>
        <w:rPr>
          <w:b/>
        </w:rPr>
        <w:t xml:space="preserve">»               </w:t>
      </w:r>
    </w:p>
    <w:p w:rsidR="000F1425" w:rsidRPr="00C26417" w:rsidRDefault="000F1425" w:rsidP="000F1425">
      <w:pPr>
        <w:rPr>
          <w:b/>
          <w:bCs/>
          <w:i/>
          <w:iCs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  <w:r>
        <w:rPr>
          <w:b/>
          <w:bCs/>
          <w:i/>
          <w:iCs/>
        </w:rPr>
        <w:t xml:space="preserve"> </w:t>
      </w:r>
    </w:p>
    <w:p w:rsidR="0067373C" w:rsidRDefault="00162939" w:rsidP="009240F0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373C" w:rsidRDefault="00162939" w:rsidP="0067373C">
      <w:pPr>
        <w:ind w:firstLine="709"/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</w:t>
      </w:r>
      <w:r w:rsidR="0067373C" w:rsidRPr="00861F66">
        <w:rPr>
          <w:b/>
          <w:sz w:val="28"/>
          <w:szCs w:val="28"/>
        </w:rPr>
        <w:t>Преступления в сфере информационно-телекоммуникационных технологий!</w:t>
      </w:r>
    </w:p>
    <w:p w:rsidR="0067373C" w:rsidRPr="00861F66" w:rsidRDefault="0067373C" w:rsidP="0067373C">
      <w:pPr>
        <w:ind w:firstLine="709"/>
        <w:jc w:val="center"/>
        <w:rPr>
          <w:b/>
          <w:sz w:val="28"/>
          <w:szCs w:val="28"/>
        </w:rPr>
      </w:pPr>
    </w:p>
    <w:p w:rsidR="0067373C" w:rsidRPr="00861F66" w:rsidRDefault="0067373C" w:rsidP="0067373C">
      <w:pPr>
        <w:ind w:firstLine="708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В истекшем периоде 202</w:t>
      </w:r>
      <w:r>
        <w:rPr>
          <w:sz w:val="28"/>
          <w:szCs w:val="28"/>
        </w:rPr>
        <w:t>4</w:t>
      </w:r>
      <w:r w:rsidRPr="00861F66">
        <w:rPr>
          <w:sz w:val="28"/>
          <w:szCs w:val="28"/>
        </w:rPr>
        <w:t xml:space="preserve"> года, на территории </w:t>
      </w:r>
      <w:proofErr w:type="spellStart"/>
      <w:r w:rsidRPr="00861F66">
        <w:rPr>
          <w:sz w:val="28"/>
          <w:szCs w:val="28"/>
        </w:rPr>
        <w:t>Кыштовского</w:t>
      </w:r>
      <w:proofErr w:type="spellEnd"/>
      <w:r w:rsidRPr="00861F66">
        <w:rPr>
          <w:sz w:val="28"/>
          <w:szCs w:val="28"/>
        </w:rPr>
        <w:t xml:space="preserve"> района было </w:t>
      </w:r>
      <w:proofErr w:type="gramStart"/>
      <w:r w:rsidRPr="00861F66">
        <w:rPr>
          <w:sz w:val="28"/>
          <w:szCs w:val="28"/>
        </w:rPr>
        <w:t xml:space="preserve">зарегистрировано  </w:t>
      </w:r>
      <w:r>
        <w:rPr>
          <w:sz w:val="28"/>
          <w:szCs w:val="28"/>
        </w:rPr>
        <w:t>1</w:t>
      </w:r>
      <w:proofErr w:type="gramEnd"/>
      <w:r w:rsidRPr="00861F66">
        <w:rPr>
          <w:sz w:val="28"/>
          <w:szCs w:val="28"/>
        </w:rPr>
        <w:t xml:space="preserve">  преступления, совершенных с использованием информационно-</w:t>
      </w:r>
      <w:r>
        <w:rPr>
          <w:sz w:val="28"/>
          <w:szCs w:val="28"/>
        </w:rPr>
        <w:t>телекоммуникационных технологий</w:t>
      </w:r>
      <w:r w:rsidRPr="00861F66">
        <w:rPr>
          <w:sz w:val="28"/>
          <w:szCs w:val="28"/>
        </w:rPr>
        <w:t>.</w:t>
      </w:r>
      <w:r>
        <w:rPr>
          <w:sz w:val="28"/>
          <w:szCs w:val="28"/>
        </w:rPr>
        <w:t xml:space="preserve"> Одно дело расследовано и направлено в суд для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по существу.</w:t>
      </w:r>
      <w:r w:rsidRPr="00861F66">
        <w:rPr>
          <w:sz w:val="28"/>
          <w:szCs w:val="28"/>
        </w:rPr>
        <w:t xml:space="preserve"> </w:t>
      </w:r>
    </w:p>
    <w:p w:rsidR="0067373C" w:rsidRPr="00861F66" w:rsidRDefault="0067373C" w:rsidP="0067373C">
      <w:pPr>
        <w:pStyle w:val="a4"/>
        <w:ind w:right="-1" w:firstLine="72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За истекший период 202</w:t>
      </w:r>
      <w:r>
        <w:rPr>
          <w:sz w:val="28"/>
          <w:szCs w:val="28"/>
        </w:rPr>
        <w:t>4</w:t>
      </w:r>
      <w:r w:rsidRPr="00861F66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приостановлено </w:t>
      </w:r>
      <w:proofErr w:type="gramStart"/>
      <w:r>
        <w:rPr>
          <w:sz w:val="28"/>
          <w:szCs w:val="28"/>
        </w:rPr>
        <w:t xml:space="preserve">2 </w:t>
      </w:r>
      <w:r w:rsidRPr="00861F66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дела о преступлениях, совершенных</w:t>
      </w:r>
      <w:r w:rsidRPr="00861F66">
        <w:rPr>
          <w:sz w:val="28"/>
          <w:szCs w:val="28"/>
        </w:rPr>
        <w:t xml:space="preserve"> в сфере ИТТ</w:t>
      </w:r>
      <w:r>
        <w:rPr>
          <w:sz w:val="28"/>
          <w:szCs w:val="28"/>
        </w:rPr>
        <w:t>.</w:t>
      </w:r>
      <w:r w:rsidRPr="00861F66">
        <w:rPr>
          <w:sz w:val="28"/>
          <w:szCs w:val="28"/>
        </w:rPr>
        <w:t xml:space="preserve"> </w:t>
      </w:r>
    </w:p>
    <w:p w:rsidR="0067373C" w:rsidRPr="00861F66" w:rsidRDefault="0067373C" w:rsidP="0067373C">
      <w:pPr>
        <w:widowControl w:val="0"/>
        <w:ind w:firstLine="708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</w:t>
      </w:r>
      <w:proofErr w:type="spellStart"/>
      <w:r w:rsidRPr="00861F66">
        <w:rPr>
          <w:sz w:val="28"/>
          <w:szCs w:val="28"/>
        </w:rPr>
        <w:t>Кыштовского</w:t>
      </w:r>
      <w:proofErr w:type="spellEnd"/>
      <w:r w:rsidRPr="00861F66">
        <w:rPr>
          <w:sz w:val="28"/>
          <w:szCs w:val="28"/>
        </w:rPr>
        <w:t xml:space="preserve"> района, в </w:t>
      </w:r>
      <w:proofErr w:type="spellStart"/>
      <w:r w:rsidRPr="00861F66">
        <w:rPr>
          <w:sz w:val="28"/>
          <w:szCs w:val="28"/>
        </w:rPr>
        <w:t>т.ч</w:t>
      </w:r>
      <w:proofErr w:type="spellEnd"/>
      <w:r w:rsidRPr="00861F66">
        <w:rPr>
          <w:sz w:val="28"/>
          <w:szCs w:val="28"/>
        </w:rPr>
        <w:t>. преступлений, совершенных с использованием информационно-телекоммуникационных технологий».</w:t>
      </w:r>
    </w:p>
    <w:p w:rsidR="0067373C" w:rsidRPr="00315836" w:rsidRDefault="0067373C" w:rsidP="0067373C">
      <w:pPr>
        <w:ind w:firstLine="708"/>
        <w:jc w:val="both"/>
        <w:rPr>
          <w:color w:val="000000"/>
          <w:sz w:val="28"/>
          <w:szCs w:val="28"/>
        </w:rPr>
      </w:pPr>
      <w:r w:rsidRPr="00315836">
        <w:rPr>
          <w:color w:val="000000"/>
          <w:sz w:val="28"/>
          <w:szCs w:val="28"/>
        </w:rPr>
        <w:t>Несмотря на постоянное информирование</w:t>
      </w:r>
      <w:r w:rsidRPr="00315836">
        <w:rPr>
          <w:sz w:val="28"/>
          <w:szCs w:val="28"/>
        </w:rPr>
        <w:t xml:space="preserve"> </w:t>
      </w:r>
      <w:r w:rsidRPr="00315836">
        <w:rPr>
          <w:color w:val="000000"/>
          <w:sz w:val="28"/>
          <w:szCs w:val="28"/>
        </w:rPr>
        <w:t xml:space="preserve">населения о наиболее распространённых способах неправомерного изъятия денежных средств граждан, </w:t>
      </w:r>
      <w:r>
        <w:rPr>
          <w:color w:val="000000"/>
          <w:sz w:val="28"/>
          <w:szCs w:val="28"/>
        </w:rPr>
        <w:t>преступления</w:t>
      </w:r>
      <w:r w:rsidRPr="00315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315836">
        <w:rPr>
          <w:color w:val="000000"/>
          <w:sz w:val="28"/>
          <w:szCs w:val="28"/>
        </w:rPr>
        <w:t>хищения</w:t>
      </w:r>
      <w:r>
        <w:rPr>
          <w:color w:val="000000"/>
          <w:sz w:val="28"/>
          <w:szCs w:val="28"/>
        </w:rPr>
        <w:t>х</w:t>
      </w:r>
      <w:r w:rsidRPr="00315836">
        <w:rPr>
          <w:color w:val="000000"/>
          <w:sz w:val="28"/>
          <w:szCs w:val="28"/>
        </w:rPr>
        <w:t>, совершенны</w:t>
      </w:r>
      <w:r>
        <w:rPr>
          <w:color w:val="000000"/>
          <w:sz w:val="28"/>
          <w:szCs w:val="28"/>
        </w:rPr>
        <w:t>х</w:t>
      </w:r>
      <w:r w:rsidRPr="00315836">
        <w:rPr>
          <w:color w:val="000000"/>
          <w:sz w:val="28"/>
          <w:szCs w:val="28"/>
        </w:rPr>
        <w:t xml:space="preserve"> с использованием современных информационно-коммуникационных технологий</w:t>
      </w:r>
      <w:r>
        <w:rPr>
          <w:color w:val="000000"/>
          <w:sz w:val="28"/>
          <w:szCs w:val="28"/>
        </w:rPr>
        <w:t>, продолжают иметь место</w:t>
      </w:r>
      <w:r w:rsidRPr="00315836">
        <w:rPr>
          <w:color w:val="000000"/>
          <w:sz w:val="28"/>
          <w:szCs w:val="28"/>
        </w:rPr>
        <w:t>.</w:t>
      </w:r>
    </w:p>
    <w:p w:rsidR="0067373C" w:rsidRPr="00315836" w:rsidRDefault="0067373C" w:rsidP="0067373C">
      <w:pPr>
        <w:ind w:firstLine="708"/>
        <w:jc w:val="both"/>
        <w:rPr>
          <w:sz w:val="28"/>
          <w:szCs w:val="28"/>
        </w:rPr>
      </w:pPr>
      <w:r w:rsidRPr="00315836">
        <w:rPr>
          <w:color w:val="000000"/>
          <w:sz w:val="28"/>
          <w:szCs w:val="28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315836">
        <w:rPr>
          <w:sz w:val="28"/>
          <w:szCs w:val="28"/>
        </w:rPr>
        <w:t xml:space="preserve"> более ответственно подходить к вопросу сохранности своих сбережений.</w:t>
      </w:r>
    </w:p>
    <w:p w:rsidR="0067373C" w:rsidRPr="00861F66" w:rsidRDefault="0067373C" w:rsidP="006737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</w:t>
      </w:r>
      <w:proofErr w:type="gramStart"/>
      <w:r w:rsidRPr="00315836">
        <w:rPr>
          <w:sz w:val="28"/>
          <w:szCs w:val="28"/>
        </w:rPr>
        <w:t>также  представителями</w:t>
      </w:r>
      <w:proofErr w:type="gramEnd"/>
      <w:r w:rsidRPr="00315836">
        <w:rPr>
          <w:sz w:val="28"/>
          <w:szCs w:val="28"/>
        </w:rPr>
        <w:t xml:space="preserve">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</w:t>
      </w:r>
      <w:r w:rsidRPr="00861F66">
        <w:rPr>
          <w:sz w:val="28"/>
          <w:szCs w:val="28"/>
        </w:rPr>
        <w:t xml:space="preserve">безопасный счет». </w:t>
      </w:r>
    </w:p>
    <w:p w:rsidR="0067373C" w:rsidRDefault="0067373C" w:rsidP="0067373C">
      <w:pPr>
        <w:ind w:firstLine="709"/>
        <w:jc w:val="both"/>
        <w:rPr>
          <w:sz w:val="28"/>
          <w:szCs w:val="28"/>
        </w:rPr>
      </w:pPr>
    </w:p>
    <w:p w:rsidR="0067373C" w:rsidRDefault="0067373C" w:rsidP="009240F0">
      <w:pPr>
        <w:spacing w:line="240" w:lineRule="exact"/>
        <w:jc w:val="right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С.Д. Панафиди</w:t>
      </w:r>
      <w:bookmarkEnd w:id="0"/>
      <w:r w:rsidR="009240F0">
        <w:rPr>
          <w:sz w:val="28"/>
          <w:szCs w:val="28"/>
        </w:rPr>
        <w:t>н</w:t>
      </w:r>
    </w:p>
    <w:p w:rsidR="009240F0" w:rsidRDefault="009240F0" w:rsidP="009240F0">
      <w:pPr>
        <w:pStyle w:val="220"/>
        <w:keepNext/>
        <w:keepLines/>
        <w:shd w:val="clear" w:color="auto" w:fill="auto"/>
      </w:pPr>
      <w:r>
        <w:t>ВНИМАНИЕ</w:t>
      </w:r>
    </w:p>
    <w:p w:rsidR="009240F0" w:rsidRDefault="009240F0" w:rsidP="009240F0">
      <w:pPr>
        <w:pStyle w:val="30"/>
        <w:shd w:val="clear" w:color="auto" w:fill="auto"/>
      </w:pPr>
      <w:r>
        <w:t>Памятка для граждан. Мошенничества с банковскими картами</w:t>
      </w:r>
    </w:p>
    <w:p w:rsidR="009240F0" w:rsidRDefault="009240F0" w:rsidP="009240F0">
      <w:pPr>
        <w:pStyle w:val="20"/>
        <w:shd w:val="clear" w:color="auto" w:fill="auto"/>
      </w:pPr>
      <w:r>
        <w:rPr>
          <w:rStyle w:val="21"/>
        </w:rPr>
        <w:t xml:space="preserve">БАНКОВСКАЯ КАРТА </w:t>
      </w:r>
      <w:r>
        <w:t xml:space="preserve">- это инструмент для совершения платежей и доступа к </w:t>
      </w:r>
      <w:r>
        <w:lastRenderedPageBreak/>
        <w:t>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9240F0" w:rsidRDefault="009240F0" w:rsidP="009240F0">
      <w:pPr>
        <w:pStyle w:val="32"/>
        <w:keepNext/>
        <w:keepLines/>
        <w:shd w:val="clear" w:color="auto" w:fill="auto"/>
      </w:pPr>
      <w:bookmarkStart w:id="1" w:name="bookmark1"/>
      <w:r>
        <w:t>КАК ЭТО ОРГАНИЗОВАНО:</w:t>
      </w:r>
      <w:bookmarkEnd w:id="1"/>
    </w:p>
    <w:p w:rsidR="009240F0" w:rsidRDefault="009240F0" w:rsidP="009240F0">
      <w:pPr>
        <w:pStyle w:val="20"/>
        <w:shd w:val="clear" w:color="auto" w:fill="auto"/>
        <w:spacing w:line="317" w:lineRule="exact"/>
      </w:pPr>
      <w:r>
        <w:t>Вам приходит сообщение о том, что Ваша банковская карта заблокирована. Предлагается бесплатно позвонить на определенный номер для получения подробной информации.</w:t>
      </w:r>
    </w:p>
    <w:p w:rsidR="009240F0" w:rsidRDefault="009240F0" w:rsidP="009240F0">
      <w:pPr>
        <w:pStyle w:val="20"/>
        <w:shd w:val="clear" w:color="auto" w:fill="auto"/>
        <w:spacing w:line="317" w:lineRule="exact"/>
      </w:pPr>
      <w:r>
        <w:t>Когда Вы звоните по указанному телефону, Вам сообщают о том, что на сервере, отвечающем за обслуживание карты, произошел сбой, а затем просят сообщить номер карты и ПИН-код для ее перерегистрации.</w:t>
      </w:r>
    </w:p>
    <w:p w:rsidR="009240F0" w:rsidRDefault="009240F0" w:rsidP="009240F0">
      <w:pPr>
        <w:pStyle w:val="20"/>
        <w:shd w:val="clear" w:color="auto" w:fill="auto"/>
        <w:spacing w:line="317" w:lineRule="exact"/>
      </w:pPr>
      <w:r>
        <w:rPr>
          <w:noProof/>
        </w:rPr>
        <mc:AlternateContent>
          <mc:Choice Requires="wps">
            <w:drawing>
              <wp:anchor distT="0" distB="0" distL="265430" distR="63500" simplePos="0" relativeHeight="251664384" behindDoc="1" locked="0" layoutInCell="1" allowOverlap="1" wp14:anchorId="7D8EC806" wp14:editId="699C9A85">
                <wp:simplePos x="0" y="0"/>
                <wp:positionH relativeFrom="margin">
                  <wp:posOffset>265430</wp:posOffset>
                </wp:positionH>
                <wp:positionV relativeFrom="paragraph">
                  <wp:posOffset>1341120</wp:posOffset>
                </wp:positionV>
                <wp:extent cx="3529330" cy="153733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0F0" w:rsidRDefault="009240F0" w:rsidP="009240F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50C3E" wp14:editId="7B73689B">
                                  <wp:extent cx="3533775" cy="1476375"/>
                                  <wp:effectExtent l="0" t="0" r="9525" b="9525"/>
                                  <wp:docPr id="2" name="Рисунок 1" descr="C:\Users\DMITRI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MITRI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37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40F0" w:rsidRDefault="009240F0" w:rsidP="009240F0">
                            <w:pPr>
                              <w:pStyle w:val="a8"/>
                              <w:shd w:val="clear" w:color="auto" w:fill="auto"/>
                              <w:spacing w:line="100" w:lineRule="exact"/>
                            </w:pPr>
                            <w:r>
                              <w:t xml:space="preserve">Код </w:t>
                            </w:r>
                            <w:r>
                              <w:rPr>
                                <w:lang w:val="en-US" w:bidi="en-US"/>
                              </w:rPr>
                              <w:t>CVV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EC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9pt;margin-top:105.6pt;width:277.9pt;height:121.05pt;z-index:-251652096;visibility:visible;mso-wrap-style:square;mso-width-percent:0;mso-height-percent:0;mso-wrap-distance-left:20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" filled="f" stroked="f">
                <v:textbox style="mso-fit-shape-to-text:t" inset="0,0,0,0">
                  <w:txbxContent>
                    <w:p w:rsidR="009240F0" w:rsidRDefault="009240F0" w:rsidP="009240F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C50C3E" wp14:editId="7B73689B">
                            <wp:extent cx="3533775" cy="1476375"/>
                            <wp:effectExtent l="0" t="0" r="9525" b="9525"/>
                            <wp:docPr id="2" name="Рисунок 1" descr="C:\Users\DMITRI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MITRI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377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40F0" w:rsidRDefault="009240F0" w:rsidP="009240F0">
                      <w:pPr>
                        <w:pStyle w:val="a8"/>
                        <w:shd w:val="clear" w:color="auto" w:fill="auto"/>
                        <w:spacing w:line="100" w:lineRule="exact"/>
                      </w:pPr>
                      <w:r>
                        <w:t xml:space="preserve">Код </w:t>
                      </w:r>
                      <w:r>
                        <w:rPr>
                          <w:lang w:val="en-US" w:bidi="en-US"/>
                        </w:rPr>
                        <w:t>CVV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Вам позвонили, представились сотрудником банка и сообщили, что </w:t>
      </w:r>
      <w:proofErr w:type="gramStart"/>
      <w:r>
        <w:t>с Вашей карте</w:t>
      </w:r>
      <w:proofErr w:type="gramEnd"/>
      <w:r>
        <w:t xml:space="preserve"> произошло списание денежных средств, возможно это сделали мошенники. Позвонивший предлагает Вам во избежание дальнейших списаний и переводов временно заблокировать карту, для этого он просит подтвердить Вашу фамилию, имя, отчество и продиктовать 14 </w:t>
      </w:r>
      <w:proofErr w:type="spellStart"/>
      <w:r>
        <w:t>значный</w:t>
      </w:r>
      <w:proofErr w:type="spellEnd"/>
      <w:r>
        <w:t xml:space="preserve"> и 3 </w:t>
      </w:r>
      <w:proofErr w:type="spellStart"/>
      <w:r>
        <w:t>значный</w:t>
      </w:r>
      <w:proofErr w:type="spellEnd"/>
      <w:r>
        <w:t xml:space="preserve"> </w:t>
      </w:r>
      <w:r w:rsidRPr="007965DC">
        <w:rPr>
          <w:lang w:bidi="en-US"/>
        </w:rPr>
        <w:t>(</w:t>
      </w:r>
      <w:r>
        <w:rPr>
          <w:lang w:val="en-US" w:bidi="en-US"/>
        </w:rPr>
        <w:t>CCV</w:t>
      </w:r>
      <w:r w:rsidRPr="007965DC">
        <w:rPr>
          <w:lang w:bidi="en-US"/>
        </w:rPr>
        <w:t xml:space="preserve">) </w:t>
      </w:r>
      <w:r>
        <w:t>номера карты.</w:t>
      </w:r>
    </w:p>
    <w:p w:rsidR="009240F0" w:rsidRDefault="009240F0" w:rsidP="009240F0">
      <w:pPr>
        <w:pStyle w:val="32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 wp14:anchorId="37E0C266" wp14:editId="448E93FA">
                <wp:simplePos x="0" y="0"/>
                <wp:positionH relativeFrom="margin">
                  <wp:posOffset>-30480</wp:posOffset>
                </wp:positionH>
                <wp:positionV relativeFrom="paragraph">
                  <wp:posOffset>-1287780</wp:posOffset>
                </wp:positionV>
                <wp:extent cx="6736080" cy="817880"/>
                <wp:effectExtent l="0" t="381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0F0" w:rsidRDefault="009240F0" w:rsidP="009240F0">
                            <w:pPr>
                              <w:pStyle w:val="4"/>
                              <w:shd w:val="clear" w:color="auto" w:fill="auto"/>
                            </w:pPr>
                            <w:r>
                              <w:t>НА САМОМ ДЕЛЕ ПРОИСХОДИТ СЛЕДУЮЩЕЕ:</w:t>
                            </w:r>
                          </w:p>
                          <w:p w:rsidR="009240F0" w:rsidRDefault="009240F0" w:rsidP="009240F0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Чтобы похитить Ваши денежные средства, злоумышленникам нужен лишь 14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значный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и 3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значный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номер Вашей карты или ПИН-код. Как только Вы их сообщите, деньги будут сняты с Вашего счета.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0C266" id="Text Box 4" o:spid="_x0000_s1027" type="#_x0000_t202" style="position:absolute;left:0;text-align:left;margin-left:-2.4pt;margin-top:-101.4pt;width:530.4pt;height:64.4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Z8rQ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" filled="f" stroked="f">
                <v:textbox style="mso-fit-shape-to-text:t" inset="0,0,0,0">
                  <w:txbxContent>
                    <w:p w:rsidR="009240F0" w:rsidRDefault="009240F0" w:rsidP="009240F0">
                      <w:pPr>
                        <w:pStyle w:val="4"/>
                        <w:shd w:val="clear" w:color="auto" w:fill="auto"/>
                      </w:pPr>
                      <w:r>
                        <w:t>НА САМОМ ДЕЛЕ ПРОИСХОДИТ СЛЕДУЮЩЕЕ:</w:t>
                      </w:r>
                    </w:p>
                    <w:p w:rsidR="009240F0" w:rsidRDefault="009240F0" w:rsidP="009240F0">
                      <w:pPr>
                        <w:pStyle w:val="20"/>
                        <w:shd w:val="clear" w:color="auto" w:fill="auto"/>
                        <w:spacing w:line="322" w:lineRule="exact"/>
                      </w:pPr>
                      <w:r>
                        <w:rPr>
                          <w:rStyle w:val="2Exact"/>
                        </w:rPr>
                        <w:t xml:space="preserve">Чтобы похитить Ваши денежные средства, злоумышленникам нужен лишь 14 </w:t>
                      </w:r>
                      <w:proofErr w:type="spellStart"/>
                      <w:r>
                        <w:rPr>
                          <w:rStyle w:val="2Exact"/>
                        </w:rPr>
                        <w:t>значный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и 3 </w:t>
                      </w:r>
                      <w:proofErr w:type="spellStart"/>
                      <w:r>
                        <w:rPr>
                          <w:rStyle w:val="2Exact"/>
                        </w:rPr>
                        <w:t>значный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номер Вашей карты или ПИН-код. Как только Вы их сообщите, деньги будут сняты с Вашего счета.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2"/>
      <w:r>
        <w:t>КАК ПОСТУПАТЬ В ТАКОЙ СИТУАЦИИ:</w:t>
      </w:r>
      <w:bookmarkEnd w:id="2"/>
    </w:p>
    <w:p w:rsidR="009240F0" w:rsidRDefault="009240F0" w:rsidP="009240F0">
      <w:pPr>
        <w:pStyle w:val="20"/>
        <w:shd w:val="clear" w:color="auto" w:fill="auto"/>
        <w:spacing w:line="317" w:lineRule="exact"/>
        <w:sectPr w:rsidR="009240F0" w:rsidSect="009240F0">
          <w:headerReference w:type="default" r:id="rId8"/>
          <w:type w:val="nextPage"/>
          <w:pgSz w:w="11900" w:h="16840"/>
          <w:pgMar w:top="1187" w:right="419" w:bottom="1904" w:left="945" w:header="0" w:footer="3" w:gutter="0"/>
          <w:cols w:space="720"/>
          <w:noEndnote/>
          <w:docGrid w:linePitch="360"/>
        </w:sectPr>
      </w:pPr>
      <w:r>
        <w:t>Прокуратура предупреждает: не торопитесь сообщать реквизиты вашей карты! Ни одна организация, включая банк, н^ вправе требовать ПИН-код и номера Вашей карты! Для того, чтобы проверить поступившую информацию о блокировании карты, необходимо позвонить в клиентскую службу поддержки банка. Скорее всего, Вам ответят, что никаких сбоев на сервере не происходило, а Ваша карта продолжает обслуживаться банком.</w:t>
      </w:r>
    </w:p>
    <w:p w:rsidR="009240F0" w:rsidRDefault="009240F0" w:rsidP="009240F0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60288" behindDoc="1" locked="0" layoutInCell="1" allowOverlap="1" wp14:anchorId="2CCFBE41" wp14:editId="38C294B0">
            <wp:simplePos x="0" y="0"/>
            <wp:positionH relativeFrom="margin">
              <wp:posOffset>635</wp:posOffset>
            </wp:positionH>
            <wp:positionV relativeFrom="paragraph">
              <wp:posOffset>143510</wp:posOffset>
            </wp:positionV>
            <wp:extent cx="506095" cy="530225"/>
            <wp:effectExtent l="0" t="0" r="8255" b="3175"/>
            <wp:wrapNone/>
            <wp:docPr id="6" name="Рисунок 6" descr="C:\Users\DMITRI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MITRI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BCEEBF2" wp14:editId="6C3E6BBE">
                <wp:simplePos x="0" y="0"/>
                <wp:positionH relativeFrom="margin">
                  <wp:posOffset>603250</wp:posOffset>
                </wp:positionH>
                <wp:positionV relativeFrom="paragraph">
                  <wp:posOffset>279400</wp:posOffset>
                </wp:positionV>
                <wp:extent cx="1390015" cy="241300"/>
                <wp:effectExtent l="0" t="3175" r="127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0F0" w:rsidRDefault="009240F0" w:rsidP="009240F0">
                            <w:pPr>
                              <w:pStyle w:val="5"/>
                              <w:shd w:val="clear" w:color="auto" w:fill="auto"/>
                              <w:spacing w:line="380" w:lineRule="exact"/>
                            </w:pPr>
                            <w:r>
                              <w:t>Банк России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EBF2" id="Text Box 7" o:spid="_x0000_s1028" type="#_x0000_t202" style="position:absolute;margin-left:47.5pt;margin-top:22pt;width:109.45pt;height:1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" filled="f" stroked="f">
                <v:textbox style="mso-fit-shape-to-text:t" inset="0,0,0,0">
                  <w:txbxContent>
                    <w:p w:rsidR="009240F0" w:rsidRDefault="009240F0" w:rsidP="009240F0">
                      <w:pPr>
                        <w:pStyle w:val="5"/>
                        <w:shd w:val="clear" w:color="auto" w:fill="auto"/>
                        <w:spacing w:line="380" w:lineRule="exact"/>
                      </w:pPr>
                      <w:r>
                        <w:t>Банк России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 wp14:anchorId="31B84725" wp14:editId="058E184F">
            <wp:simplePos x="0" y="0"/>
            <wp:positionH relativeFrom="margin">
              <wp:posOffset>2630170</wp:posOffset>
            </wp:positionH>
            <wp:positionV relativeFrom="paragraph">
              <wp:posOffset>0</wp:posOffset>
            </wp:positionV>
            <wp:extent cx="646430" cy="713105"/>
            <wp:effectExtent l="0" t="0" r="1270" b="0"/>
            <wp:wrapNone/>
            <wp:docPr id="8" name="Рисунок 8" descr="C:\Users\DMITRI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MITRI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7473537" wp14:editId="41D14065">
                <wp:simplePos x="0" y="0"/>
                <wp:positionH relativeFrom="margin">
                  <wp:posOffset>3315970</wp:posOffset>
                </wp:positionH>
                <wp:positionV relativeFrom="paragraph">
                  <wp:posOffset>224790</wp:posOffset>
                </wp:positionV>
                <wp:extent cx="2697480" cy="322580"/>
                <wp:effectExtent l="0" t="0" r="63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0F0" w:rsidRDefault="009240F0" w:rsidP="009240F0">
                            <w:pPr>
                              <w:pStyle w:val="6"/>
                              <w:shd w:val="clear" w:color="auto" w:fill="auto"/>
                            </w:pPr>
                            <w:r>
                              <w:t>Управление Генеральной прокуратуры РФ по Сибирскому федеральному округу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3537" id="Text Box 9" o:spid="_x0000_s1029" type="#_x0000_t202" style="position:absolute;margin-left:261.1pt;margin-top:17.7pt;width:212.4pt;height:25.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lrQ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" filled="f" stroked="f">
                <v:textbox style="mso-fit-shape-to-text:t" inset="0,0,0,0">
                  <w:txbxContent>
                    <w:p w:rsidR="009240F0" w:rsidRDefault="009240F0" w:rsidP="009240F0">
                      <w:pPr>
                        <w:pStyle w:val="6"/>
                        <w:shd w:val="clear" w:color="auto" w:fill="auto"/>
                      </w:pPr>
                      <w:r>
                        <w:t>Управление Генеральной прокуратуры РФ по Сибирскому федеральному округу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0F0" w:rsidRDefault="009240F0" w:rsidP="009240F0">
      <w:pPr>
        <w:spacing w:line="360" w:lineRule="exact"/>
      </w:pPr>
    </w:p>
    <w:p w:rsidR="009240F0" w:rsidRDefault="009240F0" w:rsidP="009240F0">
      <w:pPr>
        <w:spacing w:line="395" w:lineRule="exact"/>
      </w:pPr>
    </w:p>
    <w:p w:rsidR="009240F0" w:rsidRDefault="009240F0" w:rsidP="009240F0">
      <w:pPr>
        <w:rPr>
          <w:sz w:val="2"/>
          <w:szCs w:val="2"/>
        </w:rPr>
        <w:sectPr w:rsidR="009240F0">
          <w:pgSz w:w="11900" w:h="16840"/>
          <w:pgMar w:top="1125" w:right="980" w:bottom="1279" w:left="1449" w:header="0" w:footer="3" w:gutter="0"/>
          <w:cols w:space="720"/>
          <w:noEndnote/>
          <w:docGrid w:linePitch="360"/>
        </w:sectPr>
      </w:pPr>
    </w:p>
    <w:p w:rsidR="009240F0" w:rsidRDefault="009240F0" w:rsidP="009240F0">
      <w:pPr>
        <w:spacing w:line="240" w:lineRule="exact"/>
        <w:rPr>
          <w:sz w:val="19"/>
          <w:szCs w:val="19"/>
        </w:rPr>
      </w:pPr>
    </w:p>
    <w:p w:rsidR="009240F0" w:rsidRDefault="009240F0" w:rsidP="009240F0">
      <w:pPr>
        <w:spacing w:before="104" w:after="104" w:line="240" w:lineRule="exact"/>
        <w:rPr>
          <w:sz w:val="19"/>
          <w:szCs w:val="19"/>
        </w:rPr>
      </w:pPr>
    </w:p>
    <w:p w:rsidR="009240F0" w:rsidRDefault="009240F0" w:rsidP="009240F0">
      <w:pPr>
        <w:rPr>
          <w:sz w:val="2"/>
          <w:szCs w:val="2"/>
        </w:rPr>
        <w:sectPr w:rsidR="009240F0">
          <w:type w:val="continuous"/>
          <w:pgSz w:w="11900" w:h="16840"/>
          <w:pgMar w:top="2950" w:right="0" w:bottom="6229" w:left="0" w:header="0" w:footer="3" w:gutter="0"/>
          <w:cols w:space="720"/>
          <w:noEndnote/>
          <w:docGrid w:linePitch="360"/>
        </w:sectPr>
      </w:pPr>
    </w:p>
    <w:p w:rsidR="009240F0" w:rsidRDefault="009240F0" w:rsidP="009240F0">
      <w:pPr>
        <w:pStyle w:val="10"/>
        <w:keepNext/>
        <w:keepLines/>
        <w:shd w:val="clear" w:color="auto" w:fill="auto"/>
        <w:spacing w:line="400" w:lineRule="exact"/>
      </w:pPr>
      <w:bookmarkStart w:id="3" w:name="bookmark3"/>
      <w:r>
        <w:t>Остерегайтесь мошенников</w:t>
      </w:r>
      <w:bookmarkEnd w:id="3"/>
    </w:p>
    <w:p w:rsidR="009240F0" w:rsidRDefault="009240F0" w:rsidP="009240F0">
      <w:pPr>
        <w:pStyle w:val="10"/>
        <w:keepNext/>
        <w:keepLines/>
        <w:shd w:val="clear" w:color="auto" w:fill="auto"/>
        <w:spacing w:after="462" w:line="400" w:lineRule="exact"/>
      </w:pPr>
      <w:bookmarkStart w:id="4" w:name="bookmark4"/>
      <w:r>
        <w:t>при использовании банковских карт!</w:t>
      </w:r>
      <w:bookmarkEnd w:id="4"/>
    </w:p>
    <w:p w:rsidR="009240F0" w:rsidRDefault="009240F0" w:rsidP="009240F0">
      <w:pPr>
        <w:pStyle w:val="24"/>
        <w:keepNext/>
        <w:keepLines/>
        <w:shd w:val="clear" w:color="auto" w:fill="auto"/>
        <w:spacing w:before="0" w:after="397" w:line="340" w:lineRule="exact"/>
      </w:pPr>
      <w:bookmarkStart w:id="5" w:name="bookmark5"/>
      <w:r>
        <w:t>Запомните!</w:t>
      </w:r>
      <w:bookmarkEnd w:id="5"/>
    </w:p>
    <w:p w:rsidR="009240F0" w:rsidRDefault="009240F0" w:rsidP="009240F0">
      <w:pPr>
        <w:spacing w:after="195"/>
      </w:pPr>
      <w:r>
        <w:rPr>
          <w:noProof/>
        </w:rPr>
        <w:drawing>
          <wp:anchor distT="0" distB="0" distL="63500" distR="207010" simplePos="0" relativeHeight="251666432" behindDoc="1" locked="0" layoutInCell="1" allowOverlap="1" wp14:anchorId="13A02C20" wp14:editId="02C97B68">
            <wp:simplePos x="0" y="0"/>
            <wp:positionH relativeFrom="margin">
              <wp:posOffset>12065</wp:posOffset>
            </wp:positionH>
            <wp:positionV relativeFrom="paragraph">
              <wp:posOffset>-30480</wp:posOffset>
            </wp:positionV>
            <wp:extent cx="786130" cy="511810"/>
            <wp:effectExtent l="0" t="0" r="0" b="2540"/>
            <wp:wrapSquare wrapText="right"/>
            <wp:docPr id="10" name="Рисунок 10" descr="C:\Users\DMITRI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MITRI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Если вам поступил сомнительный звонок, положите трубку и </w:t>
      </w:r>
      <w:r>
        <w:rPr>
          <w:rStyle w:val="7"/>
        </w:rPr>
        <w:t xml:space="preserve">перезвоните^ </w:t>
      </w:r>
      <w:proofErr w:type="spellStart"/>
      <w:proofErr w:type="gramStart"/>
      <w:r>
        <w:rPr>
          <w:rStyle w:val="7"/>
        </w:rPr>
        <w:t>комШежр,вашет</w:t>
      </w:r>
      <w:proofErr w:type="spellEnd"/>
      <w:proofErr w:type="gramEnd"/>
      <w:r>
        <w:rPr>
          <w:rStyle w:val="7"/>
        </w:rPr>
        <w:t xml:space="preserve"> банка. </w:t>
      </w:r>
      <w:r>
        <w:t>его номер всегда указан на оборотной стороне карты</w:t>
      </w:r>
    </w:p>
    <w:p w:rsidR="009240F0" w:rsidRDefault="009240F0" w:rsidP="009240F0">
      <w:pPr>
        <w:pStyle w:val="80"/>
        <w:shd w:val="clear" w:color="auto" w:fill="auto"/>
        <w:spacing w:before="0" w:line="240" w:lineRule="exact"/>
        <w:ind w:left="1580"/>
      </w:pPr>
      <w:r>
        <w:t>Не переходите по подозрительным ссылкам из сообщений -</w:t>
      </w:r>
    </w:p>
    <w:p w:rsidR="009240F0" w:rsidRDefault="009240F0" w:rsidP="009240F0">
      <w:pPr>
        <w:spacing w:after="132" w:line="240" w:lineRule="exact"/>
        <w:ind w:left="1580"/>
      </w:pPr>
      <w:r>
        <w:t>так вы можете попасть на мошеннический ресурс</w:t>
      </w:r>
    </w:p>
    <w:p w:rsidR="009240F0" w:rsidRDefault="009240F0" w:rsidP="009240F0">
      <w:pPr>
        <w:spacing w:after="474" w:line="240" w:lineRule="exact"/>
        <w:ind w:left="1580"/>
      </w:pPr>
      <w:r>
        <w:t>При попытках мошенничества обращайтесь в полицию</w:t>
      </w:r>
    </w:p>
    <w:p w:rsidR="009240F0" w:rsidRDefault="009240F0" w:rsidP="009240F0">
      <w:pPr>
        <w:pStyle w:val="24"/>
        <w:keepNext/>
        <w:keepLines/>
        <w:shd w:val="clear" w:color="auto" w:fill="auto"/>
        <w:spacing w:before="0" w:after="439" w:line="340" w:lineRule="exact"/>
      </w:pPr>
      <w:bookmarkStart w:id="6" w:name="bookmark6"/>
      <w:r>
        <w:t>Как защитить карту от мошенников:</w:t>
      </w:r>
      <w:bookmarkEnd w:id="6"/>
    </w:p>
    <w:p w:rsidR="009240F0" w:rsidRDefault="009240F0" w:rsidP="009240F0">
      <w:pPr>
        <w:spacing w:after="34" w:line="269" w:lineRule="exact"/>
      </w:pPr>
      <w:r>
        <w:rPr>
          <w:noProof/>
        </w:rPr>
        <w:drawing>
          <wp:anchor distT="0" distB="762000" distL="63500" distR="228600" simplePos="0" relativeHeight="251667456" behindDoc="1" locked="0" layoutInCell="1" allowOverlap="1" wp14:anchorId="068FE59B" wp14:editId="59680DDA">
            <wp:simplePos x="0" y="0"/>
            <wp:positionH relativeFrom="margin">
              <wp:posOffset>8890</wp:posOffset>
            </wp:positionH>
            <wp:positionV relativeFrom="paragraph">
              <wp:posOffset>18415</wp:posOffset>
            </wp:positionV>
            <wp:extent cx="786130" cy="518160"/>
            <wp:effectExtent l="0" t="0" r="0" b="0"/>
            <wp:wrapSquare wrapText="right"/>
            <wp:docPr id="11" name="Рисунок 11" descr="C:\Users\DMITRI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MITRI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Никому не сообщайте реквизиты карты - ее номер, срок действия, трехзначный код на обороте, код подтверждения операции из СМС</w:t>
      </w:r>
    </w:p>
    <w:p w:rsidR="009240F0" w:rsidRDefault="009240F0" w:rsidP="009240F0">
      <w:pPr>
        <w:spacing w:line="451" w:lineRule="exact"/>
        <w:ind w:right="320"/>
        <w:jc w:val="both"/>
        <w:sectPr w:rsidR="009240F0">
          <w:type w:val="continuous"/>
          <w:pgSz w:w="11900" w:h="16840"/>
          <w:pgMar w:top="2950" w:right="1993" w:bottom="6229" w:left="1459" w:header="0" w:footer="3" w:gutter="0"/>
          <w:cols w:space="720"/>
          <w:noEndnote/>
          <w:docGrid w:linePitch="360"/>
        </w:sectPr>
      </w:pPr>
      <w:r>
        <w:t xml:space="preserve">Не храните данные карты на компьютере или смартфоне </w:t>
      </w:r>
      <w:proofErr w:type="gramStart"/>
      <w:r>
        <w:t>Установите</w:t>
      </w:r>
      <w:proofErr w:type="gramEnd"/>
      <w:r>
        <w:t xml:space="preserve"> антивирусную программу на ваше устройство Не пе</w:t>
      </w:r>
      <w:r>
        <w:t xml:space="preserve">редавайте нарту незнакомым </w:t>
      </w:r>
      <w:proofErr w:type="spellStart"/>
      <w:r>
        <w:t>людя</w:t>
      </w:r>
      <w:proofErr w:type="spellEnd"/>
    </w:p>
    <w:p w:rsidR="009240F0" w:rsidRPr="009240F0" w:rsidRDefault="009240F0" w:rsidP="009240F0">
      <w:pPr>
        <w:spacing w:before="65" w:after="65" w:line="240" w:lineRule="exact"/>
        <w:rPr>
          <w:sz w:val="19"/>
          <w:szCs w:val="19"/>
        </w:rPr>
        <w:sectPr w:rsidR="009240F0" w:rsidRPr="009240F0">
          <w:type w:val="continuous"/>
          <w:pgSz w:w="11900" w:h="16840"/>
          <w:pgMar w:top="1125" w:right="0" w:bottom="1125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63360" behindDoc="1" locked="0" layoutInCell="1" allowOverlap="1" wp14:anchorId="07E84AEB" wp14:editId="758EBEAF">
            <wp:simplePos x="0" y="0"/>
            <wp:positionH relativeFrom="margin">
              <wp:posOffset>131445</wp:posOffset>
            </wp:positionH>
            <wp:positionV relativeFrom="paragraph">
              <wp:posOffset>168275</wp:posOffset>
            </wp:positionV>
            <wp:extent cx="4681855" cy="2895600"/>
            <wp:effectExtent l="0" t="0" r="4445" b="0"/>
            <wp:wrapNone/>
            <wp:docPr id="12" name="Рисунок 12" descr="C:\Users\DMITRI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MITRI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F0" w:rsidRDefault="009240F0" w:rsidP="009240F0">
      <w:pPr>
        <w:spacing w:line="240" w:lineRule="exact"/>
        <w:rPr>
          <w:sz w:val="28"/>
          <w:szCs w:val="28"/>
        </w:rPr>
      </w:pPr>
    </w:p>
    <w:p w:rsidR="009240F0" w:rsidRPr="00C26417" w:rsidRDefault="009240F0" w:rsidP="009240F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 </w:t>
      </w:r>
    </w:p>
    <w:p w:rsidR="009240F0" w:rsidRPr="000F1425" w:rsidRDefault="009240F0" w:rsidP="009240F0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>«</w:t>
      </w:r>
      <w:proofErr w:type="spellStart"/>
      <w:r>
        <w:rPr>
          <w:rFonts w:eastAsia="MS Mincho"/>
          <w:sz w:val="22"/>
          <w:szCs w:val="22"/>
        </w:rPr>
        <w:t>Малокрасноярский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 xml:space="preserve">Вестник»   </w:t>
      </w:r>
      <w:proofErr w:type="gramEnd"/>
      <w:r>
        <w:rPr>
          <w:rFonts w:eastAsia="MS Mincho"/>
          <w:sz w:val="22"/>
          <w:szCs w:val="22"/>
        </w:rPr>
        <w:t xml:space="preserve">16 </w:t>
      </w:r>
      <w:r w:rsidRPr="00C26417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 xml:space="preserve">февраля  2024г.                                                   тираж 5 экз.                         </w:t>
      </w:r>
    </w:p>
    <w:p w:rsidR="009240F0" w:rsidRPr="009240F0" w:rsidRDefault="009240F0" w:rsidP="009240F0">
      <w:pPr>
        <w:rPr>
          <w:sz w:val="22"/>
          <w:szCs w:val="22"/>
        </w:rPr>
        <w:sectPr w:rsidR="009240F0" w:rsidRPr="009240F0" w:rsidSect="009240F0">
          <w:headerReference w:type="default" r:id="rId14"/>
          <w:type w:val="nextPage"/>
          <w:pgSz w:w="11900" w:h="16840"/>
          <w:pgMar w:top="720" w:right="720" w:bottom="2835" w:left="720" w:header="0" w:footer="3" w:gutter="0"/>
          <w:cols w:space="720"/>
          <w:noEndnote/>
          <w:docGrid w:linePitch="360"/>
        </w:sectPr>
      </w:pPr>
      <w:r>
        <w:rPr>
          <w:rFonts w:eastAsia="MS Mincho"/>
          <w:sz w:val="22"/>
          <w:szCs w:val="22"/>
        </w:rPr>
        <w:t xml:space="preserve">Адрес издателя: 632277 НСО </w:t>
      </w:r>
      <w:proofErr w:type="spellStart"/>
      <w:r>
        <w:rPr>
          <w:rFonts w:eastAsia="MS Mincho"/>
          <w:sz w:val="22"/>
          <w:szCs w:val="22"/>
        </w:rPr>
        <w:t>Кыштовский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>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с.</w:t>
      </w:r>
      <w:proofErr w:type="gram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Малокрасноярка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ул.Школьная</w:t>
      </w:r>
      <w:proofErr w:type="spellEnd"/>
      <w:r>
        <w:rPr>
          <w:rFonts w:eastAsia="MS Mincho"/>
          <w:sz w:val="22"/>
          <w:szCs w:val="22"/>
        </w:rPr>
        <w:t xml:space="preserve">, 4  тел. 32-430 </w:t>
      </w:r>
      <w:r>
        <w:rPr>
          <w:rFonts w:eastAsia="MS Mincho"/>
          <w:sz w:val="22"/>
          <w:szCs w:val="22"/>
          <w:u w:val="single"/>
        </w:rPr>
        <w:t xml:space="preserve">       </w:t>
      </w:r>
      <w:bookmarkStart w:id="7" w:name="_GoBack"/>
      <w:bookmarkEnd w:id="7"/>
    </w:p>
    <w:p w:rsidR="00252289" w:rsidRPr="009240F0" w:rsidRDefault="00252289">
      <w:pPr>
        <w:rPr>
          <w:sz w:val="22"/>
          <w:szCs w:val="22"/>
        </w:rPr>
      </w:pPr>
    </w:p>
    <w:sectPr w:rsidR="00252289" w:rsidRPr="009240F0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22" w:rsidRDefault="00104B22" w:rsidP="0067373C">
      <w:r>
        <w:separator/>
      </w:r>
    </w:p>
  </w:endnote>
  <w:endnote w:type="continuationSeparator" w:id="0">
    <w:p w:rsidR="00104B22" w:rsidRDefault="00104B22" w:rsidP="0067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22" w:rsidRDefault="00104B22" w:rsidP="0067373C">
      <w:r>
        <w:separator/>
      </w:r>
    </w:p>
  </w:footnote>
  <w:footnote w:type="continuationSeparator" w:id="0">
    <w:p w:rsidR="00104B22" w:rsidRDefault="00104B22" w:rsidP="0067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F0" w:rsidRDefault="009240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771C7F3" wp14:editId="6310BEC5">
              <wp:simplePos x="0" y="0"/>
              <wp:positionH relativeFrom="page">
                <wp:posOffset>1874520</wp:posOffset>
              </wp:positionH>
              <wp:positionV relativeFrom="page">
                <wp:posOffset>376555</wp:posOffset>
              </wp:positionV>
              <wp:extent cx="4147820" cy="175260"/>
              <wp:effectExtent l="0" t="0" r="0" b="63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F0" w:rsidRDefault="009240F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47.6pt;margin-top:29.65pt;width:326.6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" filled="f" stroked="f">
              <v:textbox style="mso-fit-shape-to-text:t" inset="0,0,0,0">
                <w:txbxContent>
                  <w:p w:rsidR="009240F0" w:rsidRDefault="009240F0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F7" w:rsidRDefault="00104B2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3999F09" wp14:editId="67771B59">
              <wp:simplePos x="0" y="0"/>
              <wp:positionH relativeFrom="page">
                <wp:posOffset>1874520</wp:posOffset>
              </wp:positionH>
              <wp:positionV relativeFrom="page">
                <wp:posOffset>376555</wp:posOffset>
              </wp:positionV>
              <wp:extent cx="4147820" cy="17526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3F7" w:rsidRDefault="00104B2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99F0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47.6pt;margin-top:29.65pt;width:326.6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" filled="f" stroked="f">
              <v:textbox style="mso-fit-shape-to-text:t" inset="0,0,0,0">
                <w:txbxContent>
                  <w:p w:rsidR="003303F7" w:rsidRDefault="00104B2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25"/>
    <w:rsid w:val="00036523"/>
    <w:rsid w:val="000F1425"/>
    <w:rsid w:val="00104B22"/>
    <w:rsid w:val="001169D3"/>
    <w:rsid w:val="00162939"/>
    <w:rsid w:val="00252289"/>
    <w:rsid w:val="003722B1"/>
    <w:rsid w:val="00423AF0"/>
    <w:rsid w:val="0067373C"/>
    <w:rsid w:val="00674205"/>
    <w:rsid w:val="00681032"/>
    <w:rsid w:val="008C0D42"/>
    <w:rsid w:val="009240F0"/>
    <w:rsid w:val="00A06E8F"/>
    <w:rsid w:val="00AE3B2F"/>
    <w:rsid w:val="00BC7A89"/>
    <w:rsid w:val="00C26417"/>
    <w:rsid w:val="00C7040B"/>
    <w:rsid w:val="00D517CC"/>
    <w:rsid w:val="00F32665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D19F3-32C4-4BB0-811C-E48B5D57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23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7373C"/>
    <w:pPr>
      <w:spacing w:before="100" w:beforeAutospacing="1" w:after="100" w:afterAutospacing="1"/>
    </w:pPr>
  </w:style>
  <w:style w:type="character" w:customStyle="1" w:styleId="Exact">
    <w:name w:val="Подпись к картинке Exact"/>
    <w:basedOn w:val="a0"/>
    <w:link w:val="a8"/>
    <w:rsid w:val="0067373C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673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673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sid w:val="0067373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9">
    <w:name w:val="Колонтитул"/>
    <w:basedOn w:val="a0"/>
    <w:rsid w:val="00673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373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37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737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73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67373C"/>
    <w:rPr>
      <w:rFonts w:ascii="Tahoma" w:eastAsia="Tahoma" w:hAnsi="Tahoma" w:cs="Tahoma"/>
      <w:sz w:val="38"/>
      <w:szCs w:val="3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67373C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67373C"/>
    <w:rPr>
      <w:rFonts w:ascii="Tahoma" w:eastAsia="Tahoma" w:hAnsi="Tahoma" w:cs="Tahoma"/>
      <w:b/>
      <w:bCs/>
      <w:sz w:val="40"/>
      <w:szCs w:val="40"/>
      <w:shd w:val="clear" w:color="auto" w:fill="FFFFFF"/>
    </w:rPr>
  </w:style>
  <w:style w:type="character" w:customStyle="1" w:styleId="23">
    <w:name w:val="Заголовок №2_"/>
    <w:basedOn w:val="a0"/>
    <w:link w:val="24"/>
    <w:rsid w:val="0067373C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character" w:customStyle="1" w:styleId="7">
    <w:name w:val="Основной текст (7)"/>
    <w:basedOn w:val="a0"/>
    <w:rsid w:val="006737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7373C"/>
    <w:rPr>
      <w:rFonts w:ascii="Tahoma" w:eastAsia="Tahoma" w:hAnsi="Tahoma" w:cs="Tahoma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67373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  <w:lang w:eastAsia="en-US"/>
    </w:rPr>
  </w:style>
  <w:style w:type="paragraph" w:customStyle="1" w:styleId="4">
    <w:name w:val="Основной текст (4)"/>
    <w:basedOn w:val="a"/>
    <w:link w:val="4Exact"/>
    <w:rsid w:val="0067373C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7373C"/>
    <w:pPr>
      <w:widowControl w:val="0"/>
      <w:shd w:val="clear" w:color="auto" w:fill="FFFFFF"/>
      <w:spacing w:line="312" w:lineRule="exact"/>
      <w:jc w:val="both"/>
    </w:pPr>
    <w:rPr>
      <w:sz w:val="28"/>
      <w:szCs w:val="28"/>
      <w:lang w:eastAsia="en-US"/>
    </w:rPr>
  </w:style>
  <w:style w:type="paragraph" w:customStyle="1" w:styleId="220">
    <w:name w:val="Заголовок №2 (2)"/>
    <w:basedOn w:val="a"/>
    <w:link w:val="22"/>
    <w:rsid w:val="0067373C"/>
    <w:pPr>
      <w:widowControl w:val="0"/>
      <w:shd w:val="clear" w:color="auto" w:fill="FFFFFF"/>
      <w:spacing w:line="701" w:lineRule="exact"/>
      <w:jc w:val="center"/>
      <w:outlineLvl w:val="1"/>
    </w:pPr>
    <w:rPr>
      <w:b/>
      <w:bCs/>
      <w:sz w:val="34"/>
      <w:szCs w:val="34"/>
      <w:lang w:eastAsia="en-US"/>
    </w:rPr>
  </w:style>
  <w:style w:type="paragraph" w:customStyle="1" w:styleId="30">
    <w:name w:val="Основной текст (3)"/>
    <w:basedOn w:val="a"/>
    <w:link w:val="3"/>
    <w:rsid w:val="0067373C"/>
    <w:pPr>
      <w:widowControl w:val="0"/>
      <w:shd w:val="clear" w:color="auto" w:fill="FFFFFF"/>
      <w:spacing w:line="701" w:lineRule="exact"/>
      <w:jc w:val="both"/>
    </w:pPr>
    <w:rPr>
      <w:b/>
      <w:bCs/>
      <w:sz w:val="34"/>
      <w:szCs w:val="34"/>
      <w:lang w:eastAsia="en-US"/>
    </w:rPr>
  </w:style>
  <w:style w:type="paragraph" w:customStyle="1" w:styleId="32">
    <w:name w:val="Заголовок №3"/>
    <w:basedOn w:val="a"/>
    <w:link w:val="31"/>
    <w:rsid w:val="0067373C"/>
    <w:pPr>
      <w:widowControl w:val="0"/>
      <w:shd w:val="clear" w:color="auto" w:fill="FFFFFF"/>
      <w:spacing w:line="317" w:lineRule="exact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5">
    <w:name w:val="Основной текст (5)"/>
    <w:basedOn w:val="a"/>
    <w:link w:val="5Exact"/>
    <w:rsid w:val="0067373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38"/>
      <w:szCs w:val="38"/>
      <w:lang w:eastAsia="en-US"/>
    </w:rPr>
  </w:style>
  <w:style w:type="paragraph" w:customStyle="1" w:styleId="6">
    <w:name w:val="Основной текст (6)"/>
    <w:basedOn w:val="a"/>
    <w:link w:val="6Exact"/>
    <w:rsid w:val="0067373C"/>
    <w:pPr>
      <w:widowControl w:val="0"/>
      <w:shd w:val="clear" w:color="auto" w:fill="FFFFFF"/>
      <w:spacing w:line="254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67373C"/>
    <w:pPr>
      <w:widowControl w:val="0"/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40"/>
      <w:szCs w:val="40"/>
      <w:lang w:eastAsia="en-US"/>
    </w:rPr>
  </w:style>
  <w:style w:type="paragraph" w:customStyle="1" w:styleId="24">
    <w:name w:val="Заголовок №2"/>
    <w:basedOn w:val="a"/>
    <w:link w:val="23"/>
    <w:rsid w:val="0067373C"/>
    <w:pPr>
      <w:widowControl w:val="0"/>
      <w:shd w:val="clear" w:color="auto" w:fill="FFFFFF"/>
      <w:spacing w:before="540" w:after="480" w:line="0" w:lineRule="atLeast"/>
      <w:outlineLvl w:val="1"/>
    </w:pPr>
    <w:rPr>
      <w:rFonts w:ascii="Tahoma" w:eastAsia="Tahoma" w:hAnsi="Tahoma" w:cs="Tahoma"/>
      <w:b/>
      <w:bCs/>
      <w:sz w:val="34"/>
      <w:szCs w:val="34"/>
      <w:lang w:eastAsia="en-US"/>
    </w:rPr>
  </w:style>
  <w:style w:type="paragraph" w:customStyle="1" w:styleId="80">
    <w:name w:val="Основной текст (8)"/>
    <w:basedOn w:val="a"/>
    <w:link w:val="8"/>
    <w:rsid w:val="0067373C"/>
    <w:pPr>
      <w:widowControl w:val="0"/>
      <w:shd w:val="clear" w:color="auto" w:fill="FFFFFF"/>
      <w:spacing w:before="180" w:line="0" w:lineRule="atLeast"/>
    </w:pPr>
    <w:rPr>
      <w:rFonts w:ascii="Tahoma" w:eastAsia="Tahoma" w:hAnsi="Tahoma" w:cs="Tahoma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737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37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олонтитул_"/>
    <w:basedOn w:val="a0"/>
    <w:rsid w:val="00924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_"/>
    <w:basedOn w:val="a0"/>
    <w:rsid w:val="009240F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9</cp:revision>
  <cp:lastPrinted>2021-03-03T07:23:00Z</cp:lastPrinted>
  <dcterms:created xsi:type="dcterms:W3CDTF">2021-03-03T07:18:00Z</dcterms:created>
  <dcterms:modified xsi:type="dcterms:W3CDTF">2024-02-16T08:56:00Z</dcterms:modified>
</cp:coreProperties>
</file>